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F53823" w:rsidRDefault="00CF2211" w:rsidP="00CD60F1">
      <w:pPr>
        <w:jc w:val="center"/>
        <w:rPr>
          <w:rFonts w:cstheme="minorHAnsi"/>
          <w:b/>
          <w:color w:val="660066"/>
          <w:sz w:val="28"/>
          <w:szCs w:val="24"/>
          <w:u w:val="single"/>
        </w:rPr>
      </w:pPr>
      <w:r w:rsidRPr="00F53823">
        <w:rPr>
          <w:rFonts w:cstheme="minorHAnsi"/>
          <w:b/>
          <w:color w:val="660066"/>
          <w:sz w:val="28"/>
          <w:szCs w:val="24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CD60F1" w:rsidRPr="00F53823">
        <w:rPr>
          <w:rFonts w:cstheme="minorHAnsi"/>
          <w:b/>
          <w:color w:val="660066"/>
          <w:sz w:val="28"/>
          <w:szCs w:val="24"/>
          <w:u w:val="single"/>
        </w:rPr>
        <w:t xml:space="preserve"> </w:t>
      </w:r>
      <w:r w:rsidR="00CD60F1" w:rsidRPr="00F53823">
        <w:rPr>
          <w:rFonts w:cstheme="minorHAnsi"/>
          <w:b/>
          <w:color w:val="660066"/>
          <w:sz w:val="28"/>
          <w:szCs w:val="24"/>
          <w:u w:val="single"/>
        </w:rPr>
        <w:br/>
      </w:r>
      <w:r w:rsidR="004A5C68" w:rsidRPr="00F53823">
        <w:rPr>
          <w:rFonts w:cstheme="minorHAnsi"/>
          <w:b/>
          <w:color w:val="660066"/>
          <w:sz w:val="28"/>
          <w:szCs w:val="24"/>
          <w:u w:val="single"/>
        </w:rPr>
        <w:t>«</w:t>
      </w:r>
      <w:r w:rsidR="00AF5C8E" w:rsidRPr="00F53823">
        <w:rPr>
          <w:rFonts w:cstheme="minorHAnsi"/>
          <w:b/>
          <w:color w:val="660066"/>
          <w:sz w:val="28"/>
          <w:szCs w:val="24"/>
          <w:u w:val="single"/>
        </w:rPr>
        <w:t>Финансовый университет при Правительстве Российской Федерации</w:t>
      </w:r>
      <w:r w:rsidR="004A5C68" w:rsidRPr="00F53823">
        <w:rPr>
          <w:rFonts w:cstheme="minorHAnsi"/>
          <w:b/>
          <w:color w:val="660066"/>
          <w:sz w:val="28"/>
          <w:szCs w:val="24"/>
          <w:u w:val="single"/>
        </w:rPr>
        <w:t>»</w:t>
      </w:r>
    </w:p>
    <w:p w:rsidR="00ED51E7" w:rsidRPr="00F53823" w:rsidRDefault="00AA4EF0" w:rsidP="007D1FC3">
      <w:pPr>
        <w:jc w:val="center"/>
        <w:rPr>
          <w:rFonts w:cstheme="minorHAnsi"/>
          <w:b/>
          <w:sz w:val="24"/>
          <w:szCs w:val="24"/>
        </w:rPr>
      </w:pPr>
      <w:r w:rsidRPr="00831CA8">
        <w:rPr>
          <w:rFonts w:cstheme="minorHAnsi"/>
          <w:b/>
          <w:color w:val="1F3864" w:themeColor="accent5" w:themeShade="80"/>
          <w:sz w:val="28"/>
          <w:szCs w:val="24"/>
        </w:rPr>
        <w:t xml:space="preserve">Льготы для </w:t>
      </w:r>
      <w:r w:rsidR="005952CA" w:rsidRPr="00831CA8">
        <w:rPr>
          <w:rFonts w:cstheme="minorHAnsi"/>
          <w:b/>
          <w:color w:val="1F3864" w:themeColor="accent5" w:themeShade="80"/>
          <w:sz w:val="28"/>
          <w:szCs w:val="24"/>
        </w:rPr>
        <w:t>п</w:t>
      </w:r>
      <w:r w:rsidRPr="00831CA8">
        <w:rPr>
          <w:rFonts w:cstheme="minorHAnsi"/>
          <w:b/>
          <w:color w:val="1F3864" w:themeColor="accent5" w:themeShade="80"/>
          <w:sz w:val="28"/>
          <w:szCs w:val="24"/>
        </w:rPr>
        <w:t xml:space="preserve">обедителей и призеров </w:t>
      </w:r>
      <w:r w:rsidR="007D1FC3" w:rsidRPr="00831CA8">
        <w:rPr>
          <w:rFonts w:cstheme="minorHAnsi"/>
          <w:b/>
          <w:color w:val="1F3864" w:themeColor="accent5" w:themeShade="80"/>
          <w:sz w:val="28"/>
          <w:szCs w:val="24"/>
        </w:rPr>
        <w:t>Международн</w:t>
      </w:r>
      <w:r w:rsidRPr="00831CA8">
        <w:rPr>
          <w:rFonts w:cstheme="minorHAnsi"/>
          <w:b/>
          <w:color w:val="1F3864" w:themeColor="accent5" w:themeShade="80"/>
          <w:sz w:val="28"/>
          <w:szCs w:val="24"/>
        </w:rPr>
        <w:t xml:space="preserve">ой </w:t>
      </w:r>
      <w:r w:rsidR="007D1FC3" w:rsidRPr="00831CA8">
        <w:rPr>
          <w:rFonts w:cstheme="minorHAnsi"/>
          <w:b/>
          <w:color w:val="1F3864" w:themeColor="accent5" w:themeShade="80"/>
          <w:sz w:val="28"/>
          <w:szCs w:val="24"/>
        </w:rPr>
        <w:t>олимпиад</w:t>
      </w:r>
      <w:r w:rsidRPr="00831CA8">
        <w:rPr>
          <w:rFonts w:cstheme="minorHAnsi"/>
          <w:b/>
          <w:color w:val="1F3864" w:themeColor="accent5" w:themeShade="80"/>
          <w:sz w:val="28"/>
          <w:szCs w:val="24"/>
        </w:rPr>
        <w:t>ы</w:t>
      </w:r>
      <w:r w:rsidR="007D1FC3" w:rsidRPr="00831CA8">
        <w:rPr>
          <w:rFonts w:cstheme="minorHAnsi"/>
          <w:b/>
          <w:color w:val="1F3864" w:themeColor="accent5" w:themeShade="80"/>
          <w:sz w:val="28"/>
          <w:szCs w:val="24"/>
        </w:rPr>
        <w:t xml:space="preserve"> по финансовой безопасности</w:t>
      </w:r>
    </w:p>
    <w:p w:rsidR="007D1FC3" w:rsidRPr="00BF2838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BF2838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BF2838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BF2838">
        <w:rPr>
          <w:rFonts w:ascii="Times New Roman" w:hAnsi="Times New Roman" w:cs="Times New Roman"/>
          <w:b/>
          <w:sz w:val="24"/>
          <w:szCs w:val="24"/>
        </w:rPr>
        <w:t>:</w:t>
      </w:r>
      <w:r w:rsidRPr="00BF2838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  <w:bookmarkStart w:id="0" w:name="_GoBack"/>
      <w:bookmarkEnd w:id="0"/>
    </w:p>
    <w:p w:rsidR="00B6161E" w:rsidRPr="00BF2838" w:rsidRDefault="00B6161E" w:rsidP="00B6161E">
      <w:pPr>
        <w:rPr>
          <w:rFonts w:ascii="Times New Roman" w:hAnsi="Times New Roman" w:cs="Times New Roman"/>
          <w:b/>
          <w:sz w:val="24"/>
          <w:szCs w:val="24"/>
        </w:rPr>
      </w:pPr>
      <w:r w:rsidRPr="00BF2838">
        <w:rPr>
          <w:rFonts w:ascii="Times New Roman" w:hAnsi="Times New Roman" w:cs="Times New Roman"/>
          <w:b/>
          <w:sz w:val="24"/>
          <w:szCs w:val="24"/>
        </w:rPr>
        <w:t xml:space="preserve">Направления подготовки и специальность (специальности) высшего образования, соответствующие профилю олимпиады: </w:t>
      </w:r>
    </w:p>
    <w:p w:rsidR="00B6161E" w:rsidRPr="00BF2838" w:rsidRDefault="00B6161E" w:rsidP="00B6161E">
      <w:pPr>
        <w:rPr>
          <w:rFonts w:ascii="Times New Roman" w:hAnsi="Times New Roman" w:cs="Times New Roman"/>
          <w:sz w:val="24"/>
          <w:szCs w:val="24"/>
        </w:rPr>
      </w:pPr>
      <w:r w:rsidRPr="00BF2838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безопасность, юриспруденция, международные отношения</w:t>
      </w:r>
    </w:p>
    <w:p w:rsidR="004B4C40" w:rsidRPr="00BF2838" w:rsidRDefault="004B4C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3"/>
        <w:gridCol w:w="2410"/>
        <w:gridCol w:w="1701"/>
        <w:gridCol w:w="1701"/>
        <w:gridCol w:w="1242"/>
        <w:gridCol w:w="1933"/>
        <w:gridCol w:w="2211"/>
      </w:tblGrid>
      <w:tr w:rsidR="003422B9" w:rsidRPr="00BF2838" w:rsidTr="00F53823">
        <w:tc>
          <w:tcPr>
            <w:tcW w:w="4253" w:type="dxa"/>
            <w:shd w:val="clear" w:color="auto" w:fill="D9E2F3" w:themeFill="accent5" w:themeFillTint="33"/>
          </w:tcPr>
          <w:p w:rsidR="00807E92" w:rsidRPr="00BF283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7287308"/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807E92" w:rsidRPr="00BF283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807E92" w:rsidRPr="00BF283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807E92" w:rsidRPr="00BF2838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242" w:type="dxa"/>
            <w:shd w:val="clear" w:color="auto" w:fill="D9E2F3" w:themeFill="accent5" w:themeFillTint="33"/>
          </w:tcPr>
          <w:p w:rsidR="00807E92" w:rsidRPr="00BF2838" w:rsidRDefault="004B4C40" w:rsidP="00342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</w:t>
            </w:r>
            <w:r w:rsidR="003422B9"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3422B9"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933" w:type="dxa"/>
            <w:shd w:val="clear" w:color="auto" w:fill="D9E2F3" w:themeFill="accent5" w:themeFillTint="33"/>
          </w:tcPr>
          <w:p w:rsidR="00807E92" w:rsidRPr="00BF283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211" w:type="dxa"/>
            <w:shd w:val="clear" w:color="auto" w:fill="D9E2F3" w:themeFill="accent5" w:themeFillTint="33"/>
          </w:tcPr>
          <w:p w:rsidR="00807E92" w:rsidRPr="00BF283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BF283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BF283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bookmarkEnd w:id="1"/>
      <w:tr w:rsidR="005F5306" w:rsidRPr="00BF2838" w:rsidTr="002B2DE3">
        <w:trPr>
          <w:trHeight w:val="547"/>
        </w:trPr>
        <w:tc>
          <w:tcPr>
            <w:tcW w:w="15451" w:type="dxa"/>
            <w:gridSpan w:val="7"/>
            <w:vAlign w:val="center"/>
          </w:tcPr>
          <w:p w:rsidR="005F5306" w:rsidRPr="00BF2838" w:rsidRDefault="005F5306" w:rsidP="002B2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83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</w:tc>
      </w:tr>
      <w:tr w:rsidR="003422B9" w:rsidRPr="00BF2838" w:rsidTr="00F53823">
        <w:tc>
          <w:tcPr>
            <w:tcW w:w="4253" w:type="dxa"/>
            <w:shd w:val="clear" w:color="auto" w:fill="F2F2F2" w:themeFill="background1" w:themeFillShade="F2"/>
          </w:tcPr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02.03.01Анализ данных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Аналитика и аудит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10.03.01 Безопасность автоматизированных систем в кредитно-финансовой сфере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Бизнес – архитектура и аналитика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Бизнес – аудит и право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Бизнес и корпоративные финансы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Бизнес-анализ, налоги и аудит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09.03.03 Инженерия данных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Корпоративные финансы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>38.03.02 Логистика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38.03.02 Маркетинг /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Маркетплейсы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, аналитика и контроль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Международная экономика и торговля (с углубленным изучением экономики Китая и китайского языка)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38.03.01 Международные финансы /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International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Finance</w:t>
            </w:r>
            <w:proofErr w:type="spellEnd"/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38.03.01 Международные экономические отношения 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38.03.01 Международный бизнес: налоги и аналитика /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International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Business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Taxes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and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Analytics</w:t>
            </w:r>
            <w:proofErr w:type="spellEnd"/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Мировая экономика, мировые финансы и международный бизнес (с частичной реализацией на английском языке)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01.03.02 Прикладное машинное обучение</w:t>
            </w:r>
          </w:p>
          <w:p w:rsidR="003422B9" w:rsidRPr="00F53823" w:rsidRDefault="002B2DE3" w:rsidP="003422B9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09.03.03 Прикладные информационные системы в экономике и финансах</w:t>
            </w:r>
          </w:p>
          <w:p w:rsidR="002B2DE3" w:rsidRPr="00F53823" w:rsidRDefault="002B2DE3" w:rsidP="003422B9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F645C" w:rsidRPr="00F53823" w:rsidRDefault="00EF645C" w:rsidP="00EF645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F645C" w:rsidRPr="00F53823" w:rsidRDefault="00EF645C" w:rsidP="00EF645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F645C" w:rsidRPr="00F53823" w:rsidRDefault="00EF645C" w:rsidP="00EF645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EF645C" w:rsidRPr="00F53823" w:rsidRDefault="00EF645C" w:rsidP="00EF645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:rsidR="00EF645C" w:rsidRPr="00F53823" w:rsidRDefault="00EF645C" w:rsidP="00EF645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:rsidR="00EF645C" w:rsidRPr="00F53823" w:rsidRDefault="00EF645C" w:rsidP="00EF645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10, 11 класс</w:t>
            </w:r>
          </w:p>
        </w:tc>
      </w:tr>
      <w:tr w:rsidR="003422B9" w:rsidRPr="00BF2838" w:rsidTr="00F53823">
        <w:tc>
          <w:tcPr>
            <w:tcW w:w="4253" w:type="dxa"/>
            <w:shd w:val="clear" w:color="auto" w:fill="F2F2F2" w:themeFill="background1" w:themeFillShade="F2"/>
          </w:tcPr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37.03 01 Психология виртуальной среды и медиапространства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09.03.04 Технологии разработки программного обеспечения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>38.03.02 Управление бизнесом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 xml:space="preserve">Управление бизнесом /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Bachelor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of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Business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Administration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(ВВА)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38.03.03 Управление персоналом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>27.03.05 Управление цифровыми инновациями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Финансовая разведка, управление рисками и экономическая безопасность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>38.03.02 Финансовый менеджмент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Финансы и анализ данных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02.03.01 Цифровая аналитика и математическая оценка рисков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>38.03.05 Цифровая трансформация управления бизнесом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>38.03.01 Цифровизация финансовых продуктов и услуг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38.03.04 Цифровое государство и экономика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>38.03.05 Цифровые технологии в управлении земельными ресурсами и объектами недвижимости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Экономика и бизнес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Экономика и бизнес стран Востока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>38.03.01 Экономика и финансы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>38.03.01 Экономика и финансы Вооруженных сил Российской Федерации</w:t>
            </w: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Экономика корпорации, ESG и корпоративное право</w:t>
            </w:r>
          </w:p>
          <w:p w:rsidR="003422B9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br w:type="page"/>
              <w:t xml:space="preserve">39.03.01 Экономическая социология 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100 баллов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10-11 класс</w:t>
            </w:r>
          </w:p>
        </w:tc>
      </w:tr>
      <w:tr w:rsidR="003422B9" w:rsidRPr="00BF2838" w:rsidTr="00F53823">
        <w:tc>
          <w:tcPr>
            <w:tcW w:w="4253" w:type="dxa"/>
            <w:shd w:val="clear" w:color="auto" w:fill="F2F2F2" w:themeFill="background1" w:themeFillShade="F2"/>
          </w:tcPr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Аналитика и аудит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Бизнес – архитектура и аналитика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Бизнес – аудит и право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Бизнес и корпоративные финансы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Бизнес-анализ, налоги и аудит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38.05.02 Внешняя торговля, таможенное и валютное регулирование (с углубленным изучением иностранных языков)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43.03.03 Гостиничный бизнес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>38.03.04 Государственное и муниципальное управление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42.03.02 Журналистика и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медиатехнологии</w:t>
            </w:r>
            <w:proofErr w:type="spellEnd"/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38.03.01 Корпоративные финансы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38.03.02 Логистика</w:t>
            </w:r>
          </w:p>
          <w:p w:rsidR="002B2DE3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38.03.02 Маркетинг /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Маркетплейсы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, аналитика и контроль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42.03.05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медиатехнологии</w:t>
            </w:r>
            <w:proofErr w:type="spellEnd"/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Международная экономика и торговля (с углубленным изучением экономики Китая и китайского языка)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Международные экономические отношения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Мировая экономика, мировые финансы и международный бизнес (с частичной реализацией на английском языке)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40.05.01 Правовое обеспечение национальной безопасности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41.03.04 Политология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37.03.01 Психология виртуальной среды и медиапространства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42.03.01 Реклама и связи с общественностью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42.03.01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Cвязи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с общественностью в политике и бизнесе /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Public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Relations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in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Politics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and</w:t>
            </w:r>
            <w:proofErr w:type="spellEnd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Business</w:t>
            </w:r>
            <w:proofErr w:type="spellEnd"/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41.03.04 Современные политические технологии, экспертиза и GR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43.03.02 Туристический бизнес и экономика впечатлений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38.03.02 Управление бизнесом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38.03.03 Управление персоналом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>38.03.01 Финансовая разведка, управление рисками и экономическая безопасность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38.03.02 Финансовый менеджмент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38.03.01 Финансы и анализ данных 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38.03.05 Цифровая трансформация управления бизнесом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Цифровизация финансовых продуктов и услуг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38.03.04 Цифровое государство и экономика 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38.03.05 Цифровые технологии в управлении земельными ресурсами и объектами недвижимости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38.03.01 Экономика и бизнес 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Экономика и бизнес стран Востока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Экономика и финансы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Экономика и финансы Вооруженных сил Российской Федерации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Экономика корпорации, ESG и корпоративное право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45.03.02 Экономическая лингвистика и межкультурная коммуникация (с частичной реализацией на англ. языке)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39.03.01 Экономическая социология</w:t>
            </w:r>
          </w:p>
          <w:p w:rsidR="002B2DE3" w:rsidRPr="00F53823" w:rsidRDefault="002B2DE3" w:rsidP="002B2DE3">
            <w:pPr>
              <w:ind w:left="41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47.03.01 Этика бизнеса</w:t>
            </w:r>
          </w:p>
          <w:p w:rsidR="0047631F" w:rsidRPr="00F53823" w:rsidRDefault="002B2DE3" w:rsidP="002B2DE3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40.03.01 Юриспруденция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 или право на 100 баллов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631F" w:rsidRPr="00F53823" w:rsidRDefault="0047631F" w:rsidP="0047631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10, 11 класс</w:t>
            </w:r>
          </w:p>
        </w:tc>
      </w:tr>
    </w:tbl>
    <w:p w:rsidR="007F3EC2" w:rsidRDefault="007F3EC2" w:rsidP="00807E92">
      <w:pPr>
        <w:rPr>
          <w:rFonts w:ascii="Times New Roman" w:hAnsi="Times New Roman" w:cs="Times New Roman"/>
          <w:sz w:val="24"/>
          <w:szCs w:val="24"/>
        </w:rPr>
      </w:pPr>
    </w:p>
    <w:p w:rsidR="007F3EC2" w:rsidRPr="00CF7E67" w:rsidRDefault="007F3EC2" w:rsidP="00807E92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F3EC2">
        <w:rPr>
          <w:rFonts w:ascii="Times New Roman" w:hAnsi="Times New Roman" w:cs="Times New Roman"/>
          <w:sz w:val="24"/>
          <w:szCs w:val="24"/>
        </w:rPr>
        <w:t>Приемная комиссия</w:t>
      </w:r>
      <w:r w:rsidR="008A4CFC">
        <w:rPr>
          <w:rFonts w:ascii="Times New Roman" w:hAnsi="Times New Roman" w:cs="Times New Roman"/>
          <w:sz w:val="24"/>
          <w:szCs w:val="24"/>
        </w:rPr>
        <w:t xml:space="preserve"> и правила приема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CF7E67" w:rsidRPr="00CF7E67">
        <w:t xml:space="preserve"> </w:t>
      </w:r>
      <w:hyperlink r:id="rId5" w:history="1">
        <w:r w:rsidR="00CF7E67" w:rsidRPr="00CF7E67">
          <w:rPr>
            <w:rStyle w:val="a5"/>
            <w:rFonts w:ascii="Times New Roman" w:hAnsi="Times New Roman" w:cs="Times New Roman"/>
            <w:sz w:val="24"/>
            <w:szCs w:val="24"/>
          </w:rPr>
          <w:t>https://www.fa.ru/for-applicants/</w:t>
        </w:r>
      </w:hyperlink>
      <w:r w:rsidR="00CF7E67" w:rsidRPr="00CF7E67">
        <w:rPr>
          <w:rFonts w:ascii="Times New Roman" w:hAnsi="Times New Roman" w:cs="Times New Roman"/>
          <w:sz w:val="24"/>
          <w:szCs w:val="24"/>
        </w:rPr>
        <w:t xml:space="preserve">; </w:t>
      </w:r>
      <w:r w:rsidRPr="00CF7E6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97AC0" w:rsidRPr="00CF7E67">
          <w:rPr>
            <w:rStyle w:val="a5"/>
            <w:rFonts w:ascii="Times New Roman" w:hAnsi="Times New Roman" w:cs="Times New Roman"/>
            <w:sz w:val="24"/>
            <w:szCs w:val="24"/>
          </w:rPr>
          <w:t>https://www.fa.ru/upload/constructor/e25/9q5m6pie423etgvlsyn4s5msf0o6qwbu/Pravila-priema-2025-magistratura-.pdf</w:t>
        </w:r>
      </w:hyperlink>
      <w:r w:rsidR="00D97AC0" w:rsidRPr="00CF7E67">
        <w:rPr>
          <w:rFonts w:ascii="Times New Roman" w:hAnsi="Times New Roman" w:cs="Times New Roman"/>
          <w:sz w:val="24"/>
          <w:szCs w:val="24"/>
        </w:rPr>
        <w:t xml:space="preserve"> </w:t>
      </w:r>
      <w:r w:rsidR="00CF7E67" w:rsidRPr="00CF7E67">
        <w:rPr>
          <w:rFonts w:ascii="Times New Roman" w:hAnsi="Times New Roman" w:cs="Times New Roman"/>
          <w:sz w:val="24"/>
          <w:szCs w:val="24"/>
        </w:rPr>
        <w:t xml:space="preserve"> (</w:t>
      </w:r>
      <w:r w:rsidR="00BA7FDE" w:rsidRPr="00CF7E67">
        <w:rPr>
          <w:rFonts w:ascii="Times New Roman" w:hAnsi="Times New Roman" w:cs="Times New Roman"/>
          <w:sz w:val="24"/>
          <w:szCs w:val="24"/>
        </w:rPr>
        <w:t>страница 74</w:t>
      </w:r>
      <w:r w:rsidR="00CF7E67" w:rsidRPr="00CF7E67">
        <w:rPr>
          <w:rFonts w:ascii="Times New Roman" w:hAnsi="Times New Roman" w:cs="Times New Roman"/>
          <w:sz w:val="24"/>
          <w:szCs w:val="24"/>
        </w:rPr>
        <w:t>)</w:t>
      </w:r>
    </w:p>
    <w:p w:rsidR="00BA7FDE" w:rsidRDefault="00FD3158" w:rsidP="00807E92">
      <w:pPr>
        <w:rPr>
          <w:rFonts w:ascii="Times New Roman" w:hAnsi="Times New Roman" w:cs="Times New Roman"/>
          <w:i/>
          <w:sz w:val="24"/>
          <w:szCs w:val="24"/>
        </w:rPr>
      </w:pPr>
      <w:r w:rsidRPr="00FD3158">
        <w:rPr>
          <w:rFonts w:ascii="Times New Roman" w:hAnsi="Times New Roman" w:cs="Times New Roman"/>
          <w:i/>
          <w:sz w:val="24"/>
          <w:szCs w:val="24"/>
        </w:rPr>
        <w:t xml:space="preserve">Информация предоставлена вузом по состоянию на </w:t>
      </w:r>
      <w:r w:rsidR="00BA7FDE">
        <w:rPr>
          <w:rFonts w:ascii="Times New Roman" w:hAnsi="Times New Roman" w:cs="Times New Roman"/>
          <w:i/>
          <w:sz w:val="24"/>
          <w:szCs w:val="24"/>
        </w:rPr>
        <w:t>11.03.</w:t>
      </w:r>
      <w:r w:rsidRPr="00FD3158">
        <w:rPr>
          <w:rFonts w:ascii="Times New Roman" w:hAnsi="Times New Roman" w:cs="Times New Roman"/>
          <w:i/>
          <w:sz w:val="24"/>
          <w:szCs w:val="24"/>
        </w:rPr>
        <w:t>202</w:t>
      </w:r>
      <w:r w:rsidR="00BA7FDE">
        <w:rPr>
          <w:rFonts w:ascii="Times New Roman" w:hAnsi="Times New Roman" w:cs="Times New Roman"/>
          <w:i/>
          <w:sz w:val="24"/>
          <w:szCs w:val="24"/>
        </w:rPr>
        <w:t>5</w:t>
      </w:r>
    </w:p>
    <w:sectPr w:rsidR="00BA7FDE" w:rsidSect="00CF7E6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F697B"/>
    <w:multiLevelType w:val="hybridMultilevel"/>
    <w:tmpl w:val="A20A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049BD"/>
    <w:multiLevelType w:val="hybridMultilevel"/>
    <w:tmpl w:val="584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A26D8"/>
    <w:multiLevelType w:val="hybridMultilevel"/>
    <w:tmpl w:val="A732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2B2DE3"/>
    <w:rsid w:val="002B60A6"/>
    <w:rsid w:val="003422B9"/>
    <w:rsid w:val="0047631F"/>
    <w:rsid w:val="004A5C68"/>
    <w:rsid w:val="004B4C40"/>
    <w:rsid w:val="004D297C"/>
    <w:rsid w:val="00537E8F"/>
    <w:rsid w:val="00565011"/>
    <w:rsid w:val="005952CA"/>
    <w:rsid w:val="005A26D6"/>
    <w:rsid w:val="005F5306"/>
    <w:rsid w:val="00754A75"/>
    <w:rsid w:val="007C47F9"/>
    <w:rsid w:val="007D1FC3"/>
    <w:rsid w:val="007F3EC2"/>
    <w:rsid w:val="007F6814"/>
    <w:rsid w:val="00807E92"/>
    <w:rsid w:val="00831CA8"/>
    <w:rsid w:val="008A4CFC"/>
    <w:rsid w:val="00925408"/>
    <w:rsid w:val="00AA4EF0"/>
    <w:rsid w:val="00AE029F"/>
    <w:rsid w:val="00AE1AAD"/>
    <w:rsid w:val="00AF5630"/>
    <w:rsid w:val="00AF5C8E"/>
    <w:rsid w:val="00B6161E"/>
    <w:rsid w:val="00BA7FDE"/>
    <w:rsid w:val="00BB6A4B"/>
    <w:rsid w:val="00BF2838"/>
    <w:rsid w:val="00C95135"/>
    <w:rsid w:val="00CD60F1"/>
    <w:rsid w:val="00CF2211"/>
    <w:rsid w:val="00CF7E67"/>
    <w:rsid w:val="00D85046"/>
    <w:rsid w:val="00D97AC0"/>
    <w:rsid w:val="00ED51E7"/>
    <w:rsid w:val="00EF645C"/>
    <w:rsid w:val="00F37C85"/>
    <w:rsid w:val="00F53823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45C"/>
    <w:pPr>
      <w:spacing w:line="25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F64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7AC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F7E67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F7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.ru/upload/constructor/e25/9q5m6pie423etgvlsyn4s5msf0o6qwbu/Pravila-priema-2025-magistratura-.pdf" TargetMode="External"/><Relationship Id="rId5" Type="http://schemas.openxmlformats.org/officeDocument/2006/relationships/hyperlink" Target="https://www.fa.ru/for-applic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24</cp:revision>
  <dcterms:created xsi:type="dcterms:W3CDTF">2024-05-16T12:51:00Z</dcterms:created>
  <dcterms:modified xsi:type="dcterms:W3CDTF">2025-03-26T09:41:00Z</dcterms:modified>
</cp:coreProperties>
</file>