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1E6822" w:rsidRDefault="00877087" w:rsidP="00CF4320">
      <w:pPr>
        <w:jc w:val="center"/>
        <w:rPr>
          <w:rFonts w:cstheme="minorHAnsi"/>
          <w:b/>
          <w:sz w:val="28"/>
          <w:u w:val="single"/>
        </w:rPr>
      </w:pPr>
      <w:r w:rsidRPr="001E6822">
        <w:rPr>
          <w:rFonts w:cstheme="minorHAnsi"/>
        </w:rPr>
        <w:t xml:space="preserve"> </w:t>
      </w:r>
      <w:r w:rsidRPr="001E6822">
        <w:rPr>
          <w:rFonts w:cstheme="minorHAnsi"/>
          <w:b/>
          <w:color w:val="660066"/>
          <w:sz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CF4320" w:rsidRPr="001E6822">
        <w:rPr>
          <w:rFonts w:cstheme="minorHAnsi"/>
          <w:b/>
          <w:color w:val="660066"/>
          <w:sz w:val="28"/>
          <w:u w:val="single"/>
        </w:rPr>
        <w:br/>
      </w:r>
      <w:r w:rsidRPr="001E6822">
        <w:rPr>
          <w:rFonts w:cstheme="minorHAnsi"/>
          <w:b/>
          <w:color w:val="660066"/>
          <w:sz w:val="28"/>
          <w:u w:val="single"/>
        </w:rPr>
        <w:t xml:space="preserve">«Национальный исследовательский ядерный университет «МИФИ» </w:t>
      </w:r>
    </w:p>
    <w:p w:rsidR="00850463" w:rsidRPr="001E6822" w:rsidRDefault="00850463" w:rsidP="0085046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1E6822">
        <w:rPr>
          <w:rFonts w:cstheme="minorHAnsi"/>
          <w:b/>
          <w:color w:val="1F3864" w:themeColor="accent5" w:themeShade="80"/>
          <w:sz w:val="28"/>
        </w:rPr>
        <w:t>Льготы для победителей и призеров Международной олимпиады по финансовой безопасности при поступлении в магистратуру</w:t>
      </w:r>
      <w:bookmarkStart w:id="0" w:name="_GoBack"/>
      <w:bookmarkEnd w:id="0"/>
    </w:p>
    <w:p w:rsidR="00850463" w:rsidRPr="00ED51E7" w:rsidRDefault="00850463" w:rsidP="00850463">
      <w:pPr>
        <w:rPr>
          <w:rFonts w:ascii="Times New Roman" w:hAnsi="Times New Roman" w:cs="Times New Roman"/>
          <w:b/>
        </w:rPr>
      </w:pPr>
      <w:r w:rsidRPr="00ED51E7">
        <w:rPr>
          <w:rFonts w:ascii="Times New Roman" w:hAnsi="Times New Roman" w:cs="Times New Roman"/>
          <w:b/>
        </w:rPr>
        <w:t>Профиль</w:t>
      </w:r>
      <w:r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>:</w:t>
      </w:r>
      <w:r w:rsidRPr="00ED51E7">
        <w:rPr>
          <w:rFonts w:ascii="Times New Roman" w:hAnsi="Times New Roman" w:cs="Times New Roman"/>
        </w:rPr>
        <w:t xml:space="preserve"> финансовая безопасность</w:t>
      </w:r>
    </w:p>
    <w:p w:rsidR="007D1FC3" w:rsidRDefault="00850463">
      <w:pPr>
        <w:rPr>
          <w:rFonts w:ascii="Times New Roman" w:hAnsi="Times New Roman" w:cs="Times New Roman"/>
        </w:rPr>
      </w:pPr>
      <w:r w:rsidRPr="00ED51E7">
        <w:rPr>
          <w:rFonts w:ascii="Times New Roman" w:hAnsi="Times New Roman" w:cs="Times New Roman"/>
          <w:b/>
        </w:rPr>
        <w:t>Предмет</w:t>
      </w:r>
      <w:r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 xml:space="preserve">: </w:t>
      </w:r>
      <w:r w:rsidR="007D1FC3" w:rsidRPr="00ED51E7">
        <w:rPr>
          <w:rFonts w:ascii="Times New Roman" w:hAnsi="Times New Roman" w:cs="Times New Roman"/>
        </w:rPr>
        <w:t>экономика и управление, информационная безопасность</w:t>
      </w:r>
      <w:r w:rsidR="00E31990">
        <w:rPr>
          <w:rFonts w:ascii="Times New Roman" w:hAnsi="Times New Roman" w:cs="Times New Roman"/>
        </w:rPr>
        <w:t>, юриспруденция, международные отношения</w:t>
      </w:r>
    </w:p>
    <w:p w:rsidR="003F625B" w:rsidRDefault="003F625B">
      <w:pPr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969"/>
        <w:gridCol w:w="2977"/>
        <w:gridCol w:w="4394"/>
        <w:gridCol w:w="4111"/>
      </w:tblGrid>
      <w:tr w:rsidR="003F625B" w:rsidRPr="004B4C40" w:rsidTr="001E6822">
        <w:tc>
          <w:tcPr>
            <w:tcW w:w="3969" w:type="dxa"/>
            <w:shd w:val="clear" w:color="auto" w:fill="D9E2F3" w:themeFill="accent5" w:themeFillTint="33"/>
          </w:tcPr>
          <w:p w:rsidR="003F625B" w:rsidRPr="004B4C40" w:rsidRDefault="003F625B" w:rsidP="008A2A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  <w:r>
              <w:rPr>
                <w:rFonts w:ascii="Times New Roman" w:hAnsi="Times New Roman" w:cs="Times New Roman"/>
                <w:b/>
              </w:rPr>
              <w:t xml:space="preserve"> магистратуры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:rsidR="003F625B" w:rsidRDefault="003F625B" w:rsidP="008A2A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3F625B" w:rsidRPr="00A5547F" w:rsidRDefault="003F625B" w:rsidP="008A2A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(добавление баллов</w:t>
            </w:r>
            <w:r w:rsidRPr="00A5547F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A5547F">
              <w:rPr>
                <w:rFonts w:ascii="Times New Roman" w:hAnsi="Times New Roman" w:cs="Times New Roman"/>
                <w:b/>
              </w:rPr>
              <w:t>кидка на оплату</w:t>
            </w:r>
            <w:r>
              <w:rPr>
                <w:rFonts w:ascii="Times New Roman" w:hAnsi="Times New Roman" w:cs="Times New Roman"/>
                <w:b/>
              </w:rPr>
              <w:t xml:space="preserve"> и т.п.)</w:t>
            </w:r>
          </w:p>
        </w:tc>
        <w:tc>
          <w:tcPr>
            <w:tcW w:w="4394" w:type="dxa"/>
            <w:shd w:val="clear" w:color="auto" w:fill="D9E2F3" w:themeFill="accent5" w:themeFillTint="33"/>
          </w:tcPr>
          <w:p w:rsidR="003F625B" w:rsidRPr="004B4C40" w:rsidRDefault="003F625B" w:rsidP="008A2A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B4C40">
              <w:rPr>
                <w:rFonts w:ascii="Times New Roman" w:hAnsi="Times New Roman" w:cs="Times New Roman"/>
                <w:b/>
              </w:rPr>
              <w:t>и призерам олимпиады</w:t>
            </w:r>
          </w:p>
        </w:tc>
        <w:tc>
          <w:tcPr>
            <w:tcW w:w="4111" w:type="dxa"/>
            <w:shd w:val="clear" w:color="auto" w:fill="D9E2F3" w:themeFill="accent5" w:themeFillTint="33"/>
          </w:tcPr>
          <w:p w:rsidR="003F625B" w:rsidRPr="004B4C40" w:rsidRDefault="003F625B" w:rsidP="008A2A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</w:t>
            </w:r>
            <w:r>
              <w:rPr>
                <w:rFonts w:ascii="Times New Roman" w:hAnsi="Times New Roman" w:cs="Times New Roman"/>
                <w:b/>
              </w:rPr>
              <w:t>ом году</w:t>
            </w:r>
            <w:r w:rsidRPr="004B4C40">
              <w:rPr>
                <w:rFonts w:ascii="Times New Roman" w:hAnsi="Times New Roman" w:cs="Times New Roman"/>
                <w:b/>
              </w:rPr>
              <w:t xml:space="preserve"> должны быть</w:t>
            </w:r>
          </w:p>
          <w:p w:rsidR="003F625B" w:rsidRPr="004B4C40" w:rsidRDefault="003F625B" w:rsidP="008A2A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3F625B" w:rsidRPr="004B4C40" w:rsidRDefault="003F625B" w:rsidP="008A2A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3F625B" w:rsidRPr="00ED51E7" w:rsidTr="001E6822">
        <w:trPr>
          <w:trHeight w:val="70"/>
        </w:trPr>
        <w:tc>
          <w:tcPr>
            <w:tcW w:w="3969" w:type="dxa"/>
            <w:shd w:val="clear" w:color="auto" w:fill="F2F2F2" w:themeFill="background1" w:themeFillShade="F2"/>
          </w:tcPr>
          <w:p w:rsidR="003F625B" w:rsidRPr="001E6822" w:rsidRDefault="003F625B" w:rsidP="003F625B">
            <w:pPr>
              <w:rPr>
                <w:rFonts w:ascii="Times New Roman" w:hAnsi="Times New Roman" w:cs="Times New Roman"/>
                <w:color w:val="660066"/>
              </w:rPr>
            </w:pPr>
            <w:r w:rsidRPr="001E6822">
              <w:rPr>
                <w:rFonts w:ascii="Times New Roman" w:hAnsi="Times New Roman" w:cs="Times New Roman"/>
                <w:color w:val="660066"/>
              </w:rPr>
              <w:t xml:space="preserve">Для поступающих на направление </w:t>
            </w:r>
          </w:p>
          <w:p w:rsidR="003F625B" w:rsidRPr="001E6822" w:rsidRDefault="003F625B" w:rsidP="003F625B">
            <w:pPr>
              <w:rPr>
                <w:rFonts w:ascii="Times New Roman" w:hAnsi="Times New Roman" w:cs="Times New Roman"/>
                <w:color w:val="660066"/>
              </w:rPr>
            </w:pPr>
            <w:r w:rsidRPr="001E6822">
              <w:rPr>
                <w:rFonts w:ascii="Times New Roman" w:hAnsi="Times New Roman" w:cs="Times New Roman"/>
                <w:color w:val="660066"/>
              </w:rPr>
              <w:t>10.04.01 Информационная безопасность</w:t>
            </w:r>
          </w:p>
          <w:p w:rsidR="003F625B" w:rsidRPr="001E6822" w:rsidRDefault="003F625B" w:rsidP="003F625B">
            <w:pPr>
              <w:rPr>
                <w:rFonts w:ascii="Times New Roman" w:hAnsi="Times New Roman" w:cs="Times New Roman"/>
                <w:color w:val="660066"/>
              </w:rPr>
            </w:pPr>
            <w:r w:rsidRPr="001E6822">
              <w:rPr>
                <w:rFonts w:ascii="Times New Roman" w:hAnsi="Times New Roman" w:cs="Times New Roman"/>
                <w:color w:val="660066"/>
              </w:rPr>
              <w:t>38.04.01 Экономика</w:t>
            </w:r>
          </w:p>
          <w:p w:rsidR="003F625B" w:rsidRPr="001E6822" w:rsidRDefault="003F625B" w:rsidP="003F625B">
            <w:pPr>
              <w:rPr>
                <w:rFonts w:ascii="Times New Roman" w:hAnsi="Times New Roman" w:cs="Times New Roman"/>
                <w:color w:val="660066"/>
              </w:rPr>
            </w:pPr>
            <w:r w:rsidRPr="001E6822">
              <w:rPr>
                <w:rFonts w:ascii="Times New Roman" w:hAnsi="Times New Roman" w:cs="Times New Roman"/>
                <w:color w:val="660066"/>
              </w:rPr>
              <w:t>38.04.05 Бизнес-информатика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F625B" w:rsidRPr="001E6822" w:rsidRDefault="003F625B" w:rsidP="008A2A34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1E6822">
              <w:rPr>
                <w:rFonts w:ascii="Times New Roman" w:hAnsi="Times New Roman" w:cs="Times New Roman"/>
                <w:color w:val="660066"/>
              </w:rPr>
              <w:t>Право на прием БВИ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3F625B" w:rsidRPr="001E6822" w:rsidRDefault="004D616B" w:rsidP="008A2A34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1E6822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3F625B" w:rsidRPr="001E6822" w:rsidRDefault="003F625B" w:rsidP="00F80E8F">
            <w:pPr>
              <w:rPr>
                <w:rFonts w:ascii="Times New Roman" w:hAnsi="Times New Roman" w:cs="Times New Roman"/>
                <w:color w:val="660066"/>
              </w:rPr>
            </w:pPr>
            <w:r w:rsidRPr="001E6822">
              <w:rPr>
                <w:rFonts w:ascii="Times New Roman" w:hAnsi="Times New Roman" w:cs="Times New Roman"/>
                <w:color w:val="660066"/>
              </w:rPr>
              <w:t>Студенты, получившие соответствующие дипломы после 1 января 202</w:t>
            </w:r>
            <w:r w:rsidR="00F80E8F" w:rsidRPr="001E6822">
              <w:rPr>
                <w:rFonts w:ascii="Times New Roman" w:hAnsi="Times New Roman" w:cs="Times New Roman"/>
                <w:color w:val="660066"/>
              </w:rPr>
              <w:t>4</w:t>
            </w:r>
            <w:r w:rsidRPr="001E6822">
              <w:rPr>
                <w:rFonts w:ascii="Times New Roman" w:hAnsi="Times New Roman" w:cs="Times New Roman"/>
                <w:color w:val="660066"/>
              </w:rPr>
              <w:t xml:space="preserve"> года</w:t>
            </w:r>
          </w:p>
        </w:tc>
      </w:tr>
    </w:tbl>
    <w:p w:rsidR="00DB282E" w:rsidRDefault="00DB282E" w:rsidP="00807E92">
      <w:pPr>
        <w:rPr>
          <w:rFonts w:ascii="Times New Roman" w:hAnsi="Times New Roman" w:cs="Times New Roman"/>
          <w:i/>
          <w:color w:val="2E74B5" w:themeColor="accent1" w:themeShade="BF"/>
        </w:rPr>
      </w:pPr>
    </w:p>
    <w:p w:rsidR="00DB282E" w:rsidRPr="00CF4320" w:rsidRDefault="003347D7" w:rsidP="00807E92">
      <w:pPr>
        <w:rPr>
          <w:rFonts w:ascii="Times New Roman" w:hAnsi="Times New Roman" w:cs="Times New Roman"/>
          <w:color w:val="2E74B5" w:themeColor="accent1" w:themeShade="BF"/>
        </w:rPr>
      </w:pPr>
      <w:hyperlink r:id="rId4" w:history="1">
        <w:r w:rsidR="00CF4320" w:rsidRPr="00CE3F03">
          <w:rPr>
            <w:rStyle w:val="a4"/>
            <w:rFonts w:ascii="Times New Roman" w:hAnsi="Times New Roman" w:cs="Times New Roman"/>
          </w:rPr>
          <w:t>https://admission2022.mephi.ru/admission/magistracy</w:t>
        </w:r>
      </w:hyperlink>
      <w:r w:rsidR="00CF4320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095D3D" w:rsidRPr="004E4D02" w:rsidRDefault="004E4D02" w:rsidP="00807E92">
      <w:pPr>
        <w:rPr>
          <w:rFonts w:ascii="Times New Roman" w:hAnsi="Times New Roman" w:cs="Times New Roman"/>
          <w:i/>
        </w:rPr>
      </w:pPr>
      <w:r w:rsidRPr="004E4D02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85752C">
        <w:rPr>
          <w:rFonts w:ascii="Times New Roman" w:hAnsi="Times New Roman" w:cs="Times New Roman"/>
          <w:i/>
        </w:rPr>
        <w:t>1</w:t>
      </w:r>
      <w:r w:rsidR="009C6649">
        <w:rPr>
          <w:rFonts w:ascii="Times New Roman" w:hAnsi="Times New Roman" w:cs="Times New Roman"/>
          <w:i/>
        </w:rPr>
        <w:t>1</w:t>
      </w:r>
      <w:r w:rsidRPr="004E4D02">
        <w:rPr>
          <w:rFonts w:ascii="Times New Roman" w:hAnsi="Times New Roman" w:cs="Times New Roman"/>
          <w:i/>
        </w:rPr>
        <w:t>.0</w:t>
      </w:r>
      <w:r w:rsidR="0085752C">
        <w:rPr>
          <w:rFonts w:ascii="Times New Roman" w:hAnsi="Times New Roman" w:cs="Times New Roman"/>
          <w:i/>
        </w:rPr>
        <w:t>3</w:t>
      </w:r>
      <w:r w:rsidRPr="004E4D02">
        <w:rPr>
          <w:rFonts w:ascii="Times New Roman" w:hAnsi="Times New Roman" w:cs="Times New Roman"/>
          <w:i/>
        </w:rPr>
        <w:t>.202</w:t>
      </w:r>
      <w:r w:rsidR="0085752C">
        <w:rPr>
          <w:rFonts w:ascii="Times New Roman" w:hAnsi="Times New Roman" w:cs="Times New Roman"/>
          <w:i/>
        </w:rPr>
        <w:t>5</w:t>
      </w:r>
    </w:p>
    <w:sectPr w:rsidR="00095D3D" w:rsidRPr="004E4D02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1E6822"/>
    <w:rsid w:val="002548BC"/>
    <w:rsid w:val="002B60A6"/>
    <w:rsid w:val="003347D7"/>
    <w:rsid w:val="003F625B"/>
    <w:rsid w:val="004B4C40"/>
    <w:rsid w:val="004D297C"/>
    <w:rsid w:val="004D616B"/>
    <w:rsid w:val="004E4D02"/>
    <w:rsid w:val="005A26D6"/>
    <w:rsid w:val="005A58D4"/>
    <w:rsid w:val="005F5306"/>
    <w:rsid w:val="00616C8C"/>
    <w:rsid w:val="007D1FC3"/>
    <w:rsid w:val="00807E92"/>
    <w:rsid w:val="008145F4"/>
    <w:rsid w:val="00850463"/>
    <w:rsid w:val="0085752C"/>
    <w:rsid w:val="00877087"/>
    <w:rsid w:val="008E2D0D"/>
    <w:rsid w:val="008E56C4"/>
    <w:rsid w:val="00925408"/>
    <w:rsid w:val="009C6649"/>
    <w:rsid w:val="00AA4EF0"/>
    <w:rsid w:val="00C95135"/>
    <w:rsid w:val="00CF4320"/>
    <w:rsid w:val="00D85046"/>
    <w:rsid w:val="00DB282E"/>
    <w:rsid w:val="00E14764"/>
    <w:rsid w:val="00E31990"/>
    <w:rsid w:val="00ED51E7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432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F432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F43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ssion2022.mephi.ru/admission/magistra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34</cp:revision>
  <dcterms:created xsi:type="dcterms:W3CDTF">2024-05-16T10:43:00Z</dcterms:created>
  <dcterms:modified xsi:type="dcterms:W3CDTF">2025-03-26T10:06:00Z</dcterms:modified>
</cp:coreProperties>
</file>