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F0" w:rsidRPr="00E1103B" w:rsidRDefault="00E1103B" w:rsidP="007D1FC3">
      <w:pPr>
        <w:jc w:val="center"/>
        <w:rPr>
          <w:rFonts w:cstheme="minorHAnsi"/>
          <w:b/>
          <w:color w:val="660066"/>
          <w:sz w:val="28"/>
          <w:szCs w:val="28"/>
          <w:u w:val="single"/>
        </w:rPr>
      </w:pPr>
      <w:r w:rsidRPr="00E1103B">
        <w:rPr>
          <w:rFonts w:cstheme="minorHAnsi"/>
          <w:b/>
          <w:bCs/>
          <w:color w:val="660066"/>
          <w:sz w:val="28"/>
          <w:szCs w:val="28"/>
          <w:u w:val="single"/>
          <w:shd w:val="clear" w:color="auto" w:fill="FFFFFF"/>
        </w:rPr>
        <w:t>Федеральное государственно</w:t>
      </w:r>
      <w:r w:rsidR="00302AE8">
        <w:rPr>
          <w:rFonts w:cstheme="minorHAnsi"/>
          <w:b/>
          <w:bCs/>
          <w:color w:val="660066"/>
          <w:sz w:val="28"/>
          <w:szCs w:val="28"/>
          <w:u w:val="single"/>
          <w:shd w:val="clear" w:color="auto" w:fill="FFFFFF"/>
        </w:rPr>
        <w:t>е</w:t>
      </w:r>
      <w:r w:rsidRPr="00E1103B">
        <w:rPr>
          <w:rFonts w:cstheme="minorHAnsi"/>
          <w:b/>
          <w:bCs/>
          <w:color w:val="660066"/>
          <w:sz w:val="28"/>
          <w:szCs w:val="28"/>
          <w:u w:val="single"/>
          <w:shd w:val="clear" w:color="auto" w:fill="FFFFFF"/>
        </w:rPr>
        <w:t xml:space="preserve"> автономное образовательное учреждение высшего образования «</w:t>
      </w:r>
      <w:r w:rsidR="00DC48B9" w:rsidRPr="00E1103B">
        <w:rPr>
          <w:rFonts w:cstheme="minorHAnsi"/>
          <w:b/>
          <w:bCs/>
          <w:color w:val="660066"/>
          <w:sz w:val="28"/>
          <w:szCs w:val="28"/>
          <w:u w:val="single"/>
          <w:shd w:val="clear" w:color="auto" w:fill="FFFFFF"/>
        </w:rPr>
        <w:t>Ростовский</w:t>
      </w:r>
      <w:r w:rsidR="00DC48B9" w:rsidRPr="00E1103B">
        <w:rPr>
          <w:rFonts w:cstheme="minorHAnsi"/>
          <w:b/>
          <w:color w:val="660066"/>
          <w:sz w:val="28"/>
          <w:szCs w:val="28"/>
          <w:u w:val="single"/>
          <w:shd w:val="clear" w:color="auto" w:fill="FFFFFF"/>
        </w:rPr>
        <w:t> </w:t>
      </w:r>
      <w:r w:rsidR="00DC48B9" w:rsidRPr="00E1103B">
        <w:rPr>
          <w:rFonts w:cstheme="minorHAnsi"/>
          <w:b/>
          <w:bCs/>
          <w:color w:val="660066"/>
          <w:sz w:val="28"/>
          <w:szCs w:val="28"/>
          <w:u w:val="single"/>
          <w:shd w:val="clear" w:color="auto" w:fill="FFFFFF"/>
        </w:rPr>
        <w:t>Государственный</w:t>
      </w:r>
      <w:r w:rsidR="00DC48B9" w:rsidRPr="00E1103B">
        <w:rPr>
          <w:rFonts w:cstheme="minorHAnsi"/>
          <w:b/>
          <w:color w:val="660066"/>
          <w:sz w:val="28"/>
          <w:szCs w:val="28"/>
          <w:u w:val="single"/>
          <w:shd w:val="clear" w:color="auto" w:fill="FFFFFF"/>
        </w:rPr>
        <w:t> </w:t>
      </w:r>
      <w:r w:rsidR="00DC48B9" w:rsidRPr="00E1103B">
        <w:rPr>
          <w:rFonts w:cstheme="minorHAnsi"/>
          <w:b/>
          <w:bCs/>
          <w:color w:val="660066"/>
          <w:sz w:val="28"/>
          <w:szCs w:val="28"/>
          <w:u w:val="single"/>
          <w:shd w:val="clear" w:color="auto" w:fill="FFFFFF"/>
        </w:rPr>
        <w:t>Экономический</w:t>
      </w:r>
      <w:r w:rsidR="00DC48B9" w:rsidRPr="00E1103B">
        <w:rPr>
          <w:rFonts w:cstheme="minorHAnsi"/>
          <w:b/>
          <w:color w:val="660066"/>
          <w:sz w:val="28"/>
          <w:szCs w:val="28"/>
          <w:u w:val="single"/>
          <w:shd w:val="clear" w:color="auto" w:fill="FFFFFF"/>
        </w:rPr>
        <w:t> </w:t>
      </w:r>
      <w:r w:rsidR="00DC48B9" w:rsidRPr="00E1103B">
        <w:rPr>
          <w:rFonts w:cstheme="minorHAnsi"/>
          <w:b/>
          <w:bCs/>
          <w:color w:val="660066"/>
          <w:sz w:val="28"/>
          <w:szCs w:val="28"/>
          <w:u w:val="single"/>
          <w:shd w:val="clear" w:color="auto" w:fill="FFFFFF"/>
        </w:rPr>
        <w:t>Университет</w:t>
      </w:r>
      <w:r w:rsidR="00DC48B9" w:rsidRPr="00E1103B">
        <w:rPr>
          <w:rFonts w:cstheme="minorHAnsi"/>
          <w:b/>
          <w:color w:val="660066"/>
          <w:sz w:val="28"/>
          <w:szCs w:val="28"/>
          <w:u w:val="single"/>
          <w:shd w:val="clear" w:color="auto" w:fill="FFFFFF"/>
        </w:rPr>
        <w:t> (</w:t>
      </w:r>
      <w:r w:rsidR="00DC48B9" w:rsidRPr="00E1103B">
        <w:rPr>
          <w:rFonts w:cstheme="minorHAnsi"/>
          <w:b/>
          <w:bCs/>
          <w:color w:val="660066"/>
          <w:sz w:val="28"/>
          <w:szCs w:val="28"/>
          <w:u w:val="single"/>
          <w:shd w:val="clear" w:color="auto" w:fill="FFFFFF"/>
        </w:rPr>
        <w:t>РИНХ</w:t>
      </w:r>
      <w:r w:rsidR="00DC48B9" w:rsidRPr="00E1103B">
        <w:rPr>
          <w:rFonts w:cstheme="minorHAnsi"/>
          <w:b/>
          <w:color w:val="660066"/>
          <w:sz w:val="28"/>
          <w:szCs w:val="28"/>
          <w:u w:val="single"/>
          <w:shd w:val="clear" w:color="auto" w:fill="FFFFFF"/>
        </w:rPr>
        <w:t>)</w:t>
      </w:r>
      <w:r w:rsidRPr="00E1103B">
        <w:rPr>
          <w:rFonts w:cstheme="minorHAnsi"/>
          <w:b/>
          <w:color w:val="660066"/>
          <w:sz w:val="28"/>
          <w:szCs w:val="28"/>
          <w:u w:val="single"/>
          <w:shd w:val="clear" w:color="auto" w:fill="FFFFFF"/>
        </w:rPr>
        <w:t>»</w:t>
      </w:r>
      <w:bookmarkStart w:id="0" w:name="_GoBack"/>
      <w:bookmarkEnd w:id="0"/>
    </w:p>
    <w:p w:rsidR="00ED51E7" w:rsidRPr="00E1103B" w:rsidRDefault="00AA4EF0" w:rsidP="007D1FC3">
      <w:pPr>
        <w:jc w:val="center"/>
        <w:rPr>
          <w:rFonts w:cstheme="minorHAnsi"/>
          <w:b/>
          <w:color w:val="1F3864" w:themeColor="accent5" w:themeShade="80"/>
          <w:sz w:val="28"/>
        </w:rPr>
      </w:pPr>
      <w:r w:rsidRPr="00E1103B">
        <w:rPr>
          <w:rFonts w:cstheme="minorHAnsi"/>
          <w:b/>
          <w:color w:val="1F3864" w:themeColor="accent5" w:themeShade="80"/>
          <w:sz w:val="28"/>
        </w:rPr>
        <w:t xml:space="preserve">Льготы для </w:t>
      </w:r>
      <w:r w:rsidR="001174F3" w:rsidRPr="00E1103B">
        <w:rPr>
          <w:rFonts w:cstheme="minorHAnsi"/>
          <w:b/>
          <w:color w:val="1F3864" w:themeColor="accent5" w:themeShade="80"/>
          <w:sz w:val="28"/>
        </w:rPr>
        <w:t>п</w:t>
      </w:r>
      <w:r w:rsidRPr="00E1103B">
        <w:rPr>
          <w:rFonts w:cstheme="minorHAnsi"/>
          <w:b/>
          <w:color w:val="1F3864" w:themeColor="accent5" w:themeShade="80"/>
          <w:sz w:val="28"/>
        </w:rPr>
        <w:t xml:space="preserve">обедителей и призеров </w:t>
      </w:r>
      <w:r w:rsidR="007D1FC3" w:rsidRPr="00E1103B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E1103B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E1103B">
        <w:rPr>
          <w:rFonts w:cstheme="minorHAnsi"/>
          <w:b/>
          <w:color w:val="1F3864" w:themeColor="accent5" w:themeShade="80"/>
          <w:sz w:val="28"/>
        </w:rPr>
        <w:t>олимпиад</w:t>
      </w:r>
      <w:r w:rsidRPr="00E1103B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E1103B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  <w:r w:rsidR="001174F3" w:rsidRPr="00E1103B">
        <w:rPr>
          <w:rFonts w:cstheme="minorHAnsi"/>
          <w:b/>
          <w:color w:val="1F3864" w:themeColor="accent5" w:themeShade="80"/>
          <w:sz w:val="28"/>
        </w:rPr>
        <w:t xml:space="preserve"> при поступлении в магистратуру</w:t>
      </w:r>
    </w:p>
    <w:p w:rsidR="007D1FC3" w:rsidRPr="00E1103B" w:rsidRDefault="007D1FC3">
      <w:pPr>
        <w:rPr>
          <w:rFonts w:ascii="Times New Roman" w:hAnsi="Times New Roman" w:cs="Times New Roman"/>
          <w:b/>
          <w:sz w:val="24"/>
        </w:rPr>
      </w:pPr>
      <w:r w:rsidRPr="00E1103B">
        <w:rPr>
          <w:rFonts w:ascii="Times New Roman" w:hAnsi="Times New Roman" w:cs="Times New Roman"/>
          <w:b/>
          <w:sz w:val="24"/>
        </w:rPr>
        <w:t>Профиль</w:t>
      </w:r>
      <w:r w:rsidR="00925408" w:rsidRPr="00E1103B">
        <w:rPr>
          <w:rFonts w:ascii="Times New Roman" w:hAnsi="Times New Roman" w:cs="Times New Roman"/>
          <w:b/>
          <w:sz w:val="24"/>
        </w:rPr>
        <w:t xml:space="preserve"> олимпиады</w:t>
      </w:r>
      <w:r w:rsidRPr="00E1103B">
        <w:rPr>
          <w:rFonts w:ascii="Times New Roman" w:hAnsi="Times New Roman" w:cs="Times New Roman"/>
          <w:b/>
          <w:sz w:val="24"/>
        </w:rPr>
        <w:t>:</w:t>
      </w:r>
      <w:r w:rsidRPr="00E1103B">
        <w:rPr>
          <w:rFonts w:ascii="Times New Roman" w:hAnsi="Times New Roman" w:cs="Times New Roman"/>
          <w:sz w:val="24"/>
        </w:rPr>
        <w:t xml:space="preserve"> финансовая безопасность</w:t>
      </w:r>
    </w:p>
    <w:p w:rsidR="007D1FC3" w:rsidRPr="00E1103B" w:rsidRDefault="007D1FC3" w:rsidP="003E3343">
      <w:pPr>
        <w:rPr>
          <w:rFonts w:ascii="Times New Roman" w:hAnsi="Times New Roman" w:cs="Times New Roman"/>
          <w:b/>
          <w:sz w:val="24"/>
        </w:rPr>
      </w:pPr>
      <w:r w:rsidRPr="00E1103B">
        <w:rPr>
          <w:rFonts w:ascii="Times New Roman" w:hAnsi="Times New Roman" w:cs="Times New Roman"/>
          <w:b/>
          <w:sz w:val="24"/>
        </w:rPr>
        <w:t>Предмет</w:t>
      </w:r>
      <w:r w:rsidR="00925408" w:rsidRPr="00E1103B">
        <w:rPr>
          <w:rFonts w:ascii="Times New Roman" w:hAnsi="Times New Roman" w:cs="Times New Roman"/>
          <w:b/>
          <w:sz w:val="24"/>
        </w:rPr>
        <w:t xml:space="preserve"> олимпиады</w:t>
      </w:r>
      <w:r w:rsidRPr="00E1103B">
        <w:rPr>
          <w:rFonts w:ascii="Times New Roman" w:hAnsi="Times New Roman" w:cs="Times New Roman"/>
          <w:b/>
          <w:sz w:val="24"/>
        </w:rPr>
        <w:t xml:space="preserve">: </w:t>
      </w:r>
      <w:r w:rsidR="003E3343" w:rsidRPr="00E1103B">
        <w:rPr>
          <w:rFonts w:ascii="Times New Roman" w:hAnsi="Times New Roman" w:cs="Times New Roman"/>
          <w:sz w:val="24"/>
        </w:rPr>
        <w:t xml:space="preserve">Юриспруденция, математика, прикладная математика и информатика, прикладная математика, компьютерные науки, фундаментальная информатика и </w:t>
      </w:r>
      <w:proofErr w:type="gramStart"/>
      <w:r w:rsidR="003E3343" w:rsidRPr="00E1103B">
        <w:rPr>
          <w:rFonts w:ascii="Times New Roman" w:hAnsi="Times New Roman" w:cs="Times New Roman"/>
          <w:sz w:val="24"/>
        </w:rPr>
        <w:t>информационная информатика</w:t>
      </w:r>
      <w:proofErr w:type="gramEnd"/>
      <w:r w:rsidR="003E3343" w:rsidRPr="00E1103B">
        <w:rPr>
          <w:rFonts w:ascii="Times New Roman" w:hAnsi="Times New Roman" w:cs="Times New Roman"/>
          <w:sz w:val="24"/>
        </w:rPr>
        <w:t xml:space="preserve"> и вычислительная техника, прикладная информатика, и безопасность, бизнес-информатика, экономика, финансы и кредит, экономическая безопасность, международные отношения, зарубежное регионоведение</w:t>
      </w:r>
    </w:p>
    <w:p w:rsidR="004B4C40" w:rsidRPr="00E1103B" w:rsidRDefault="004B4C40">
      <w:pPr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3969"/>
        <w:gridCol w:w="2977"/>
        <w:gridCol w:w="4394"/>
        <w:gridCol w:w="4111"/>
      </w:tblGrid>
      <w:tr w:rsidR="00A5547F" w:rsidRPr="00E1103B" w:rsidTr="00E1103B">
        <w:tc>
          <w:tcPr>
            <w:tcW w:w="3969" w:type="dxa"/>
            <w:shd w:val="clear" w:color="auto" w:fill="D9E2F3" w:themeFill="accent5" w:themeFillTint="33"/>
          </w:tcPr>
          <w:p w:rsidR="00A5547F" w:rsidRPr="00E1103B" w:rsidRDefault="00A5547F" w:rsidP="00807E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103B">
              <w:rPr>
                <w:rFonts w:ascii="Times New Roman" w:hAnsi="Times New Roman" w:cs="Times New Roman"/>
                <w:b/>
                <w:sz w:val="24"/>
              </w:rPr>
              <w:t>Наименование образовательной программы магистратуры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:rsidR="00A5547F" w:rsidRPr="00E1103B" w:rsidRDefault="00A5547F" w:rsidP="004B4C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103B">
              <w:rPr>
                <w:rFonts w:ascii="Times New Roman" w:hAnsi="Times New Roman" w:cs="Times New Roman"/>
                <w:b/>
                <w:sz w:val="24"/>
              </w:rPr>
              <w:t>Вид особого права</w:t>
            </w:r>
          </w:p>
          <w:p w:rsidR="00A5547F" w:rsidRPr="00E1103B" w:rsidRDefault="00A5547F" w:rsidP="00A554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103B">
              <w:rPr>
                <w:rFonts w:ascii="Times New Roman" w:hAnsi="Times New Roman" w:cs="Times New Roman"/>
                <w:b/>
                <w:sz w:val="24"/>
              </w:rPr>
              <w:t>(добавление баллов, скидка на оплату и т.п.)</w:t>
            </w:r>
          </w:p>
        </w:tc>
        <w:tc>
          <w:tcPr>
            <w:tcW w:w="4394" w:type="dxa"/>
            <w:shd w:val="clear" w:color="auto" w:fill="D9E2F3" w:themeFill="accent5" w:themeFillTint="33"/>
          </w:tcPr>
          <w:p w:rsidR="00A5547F" w:rsidRPr="00E1103B" w:rsidRDefault="00A5547F" w:rsidP="00807E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103B">
              <w:rPr>
                <w:rFonts w:ascii="Times New Roman" w:hAnsi="Times New Roman" w:cs="Times New Roman"/>
                <w:b/>
                <w:sz w:val="24"/>
              </w:rPr>
              <w:t xml:space="preserve">Кому предоставляется особое право: победителям либо победителям </w:t>
            </w:r>
            <w:r w:rsidRPr="00E1103B">
              <w:rPr>
                <w:rFonts w:ascii="Times New Roman" w:hAnsi="Times New Roman" w:cs="Times New Roman"/>
                <w:b/>
                <w:sz w:val="24"/>
              </w:rPr>
              <w:br/>
              <w:t>и призерам олимпиады</w:t>
            </w:r>
          </w:p>
        </w:tc>
        <w:tc>
          <w:tcPr>
            <w:tcW w:w="4111" w:type="dxa"/>
            <w:shd w:val="clear" w:color="auto" w:fill="D9E2F3" w:themeFill="accent5" w:themeFillTint="33"/>
          </w:tcPr>
          <w:p w:rsidR="00A5547F" w:rsidRPr="00E1103B" w:rsidRDefault="00A5547F" w:rsidP="00807E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103B">
              <w:rPr>
                <w:rFonts w:ascii="Times New Roman" w:hAnsi="Times New Roman" w:cs="Times New Roman"/>
                <w:b/>
                <w:sz w:val="24"/>
              </w:rPr>
              <w:t>В каком году должны быть</w:t>
            </w:r>
          </w:p>
          <w:p w:rsidR="00A5547F" w:rsidRPr="00E1103B" w:rsidRDefault="00A5547F" w:rsidP="00807E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103B">
              <w:rPr>
                <w:rFonts w:ascii="Times New Roman" w:hAnsi="Times New Roman" w:cs="Times New Roman"/>
                <w:b/>
                <w:sz w:val="24"/>
              </w:rPr>
              <w:t>получены результаты</w:t>
            </w:r>
          </w:p>
          <w:p w:rsidR="00A5547F" w:rsidRPr="00E1103B" w:rsidRDefault="00A5547F" w:rsidP="00807E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103B">
              <w:rPr>
                <w:rFonts w:ascii="Times New Roman" w:hAnsi="Times New Roman" w:cs="Times New Roman"/>
                <w:b/>
                <w:sz w:val="24"/>
              </w:rPr>
              <w:t>победителя/призера олимпиады</w:t>
            </w:r>
          </w:p>
        </w:tc>
      </w:tr>
      <w:tr w:rsidR="00A5547F" w:rsidRPr="00E1103B" w:rsidTr="002D21D2">
        <w:trPr>
          <w:trHeight w:val="70"/>
        </w:trPr>
        <w:tc>
          <w:tcPr>
            <w:tcW w:w="3969" w:type="dxa"/>
            <w:shd w:val="clear" w:color="auto" w:fill="F2F2F2" w:themeFill="background1" w:themeFillShade="F2"/>
          </w:tcPr>
          <w:p w:rsidR="00A5547F" w:rsidRPr="00E1103B" w:rsidRDefault="003E3343" w:rsidP="004B4C40">
            <w:pPr>
              <w:rPr>
                <w:rFonts w:ascii="Times New Roman" w:hAnsi="Times New Roman" w:cs="Times New Roman"/>
                <w:color w:val="660066"/>
                <w:sz w:val="24"/>
              </w:rPr>
            </w:pPr>
            <w:r w:rsidRPr="00E1103B">
              <w:rPr>
                <w:rFonts w:ascii="Times New Roman" w:hAnsi="Times New Roman" w:cs="Times New Roman"/>
                <w:color w:val="660066"/>
                <w:sz w:val="24"/>
              </w:rPr>
              <w:t xml:space="preserve">Образовательные программы магистратуры всех направлений, по которым объявлен набор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3E3343" w:rsidRPr="00E1103B" w:rsidRDefault="00E1103B" w:rsidP="00D91CC8">
            <w:pPr>
              <w:rPr>
                <w:rFonts w:ascii="Times New Roman" w:hAnsi="Times New Roman" w:cs="Times New Roman"/>
                <w:color w:val="660066"/>
                <w:sz w:val="24"/>
              </w:rPr>
            </w:pPr>
            <w:r>
              <w:rPr>
                <w:rFonts w:ascii="Times New Roman" w:hAnsi="Times New Roman" w:cs="Times New Roman"/>
                <w:color w:val="660066"/>
                <w:sz w:val="24"/>
              </w:rPr>
              <w:t>п</w:t>
            </w:r>
            <w:r w:rsidR="003E3343" w:rsidRPr="00E1103B">
              <w:rPr>
                <w:rFonts w:ascii="Times New Roman" w:hAnsi="Times New Roman" w:cs="Times New Roman"/>
                <w:color w:val="660066"/>
                <w:sz w:val="24"/>
              </w:rPr>
              <w:t xml:space="preserve">реимущество при равенстве </w:t>
            </w:r>
            <w:proofErr w:type="gramStart"/>
            <w:r w:rsidR="003E3343" w:rsidRPr="00E1103B">
              <w:rPr>
                <w:rFonts w:ascii="Times New Roman" w:hAnsi="Times New Roman" w:cs="Times New Roman"/>
                <w:color w:val="660066"/>
                <w:sz w:val="24"/>
              </w:rPr>
              <w:t>критериев ранжирования списков</w:t>
            </w:r>
            <w:proofErr w:type="gramEnd"/>
            <w:r w:rsidR="003E3343" w:rsidRPr="00E1103B">
              <w:rPr>
                <w:rFonts w:ascii="Times New Roman" w:hAnsi="Times New Roman" w:cs="Times New Roman"/>
                <w:color w:val="660066"/>
                <w:sz w:val="24"/>
              </w:rPr>
              <w:t xml:space="preserve"> поступающих 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A5547F" w:rsidRPr="00E1103B" w:rsidRDefault="003E3343">
            <w:pPr>
              <w:rPr>
                <w:rFonts w:ascii="Times New Roman" w:hAnsi="Times New Roman" w:cs="Times New Roman"/>
                <w:color w:val="660066"/>
                <w:sz w:val="24"/>
                <w:highlight w:val="yellow"/>
              </w:rPr>
            </w:pPr>
            <w:r w:rsidRPr="00E1103B">
              <w:rPr>
                <w:rFonts w:ascii="Times New Roman" w:hAnsi="Times New Roman" w:cs="Times New Roman"/>
                <w:color w:val="660066"/>
                <w:sz w:val="24"/>
              </w:rPr>
              <w:t>победители и призеры олимпиады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A5547F" w:rsidRPr="00E1103B" w:rsidRDefault="003E3343">
            <w:pPr>
              <w:rPr>
                <w:rFonts w:ascii="Times New Roman" w:hAnsi="Times New Roman" w:cs="Times New Roman"/>
                <w:color w:val="660066"/>
                <w:sz w:val="24"/>
              </w:rPr>
            </w:pPr>
            <w:r w:rsidRPr="00E1103B">
              <w:rPr>
                <w:rFonts w:ascii="Times New Roman" w:hAnsi="Times New Roman" w:cs="Times New Roman"/>
                <w:color w:val="660066"/>
                <w:sz w:val="24"/>
              </w:rPr>
              <w:t>не установлено</w:t>
            </w:r>
          </w:p>
        </w:tc>
      </w:tr>
    </w:tbl>
    <w:p w:rsidR="00095D3D" w:rsidRPr="00ED51E7" w:rsidRDefault="00095D3D" w:rsidP="00807E92">
      <w:pPr>
        <w:rPr>
          <w:rFonts w:ascii="Times New Roman" w:hAnsi="Times New Roman" w:cs="Times New Roman"/>
        </w:rPr>
      </w:pPr>
    </w:p>
    <w:sectPr w:rsidR="00095D3D" w:rsidRPr="00ED51E7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95D3D"/>
    <w:rsid w:val="000C3CA4"/>
    <w:rsid w:val="000C5025"/>
    <w:rsid w:val="000E6ECB"/>
    <w:rsid w:val="00106429"/>
    <w:rsid w:val="001174F3"/>
    <w:rsid w:val="002B60A6"/>
    <w:rsid w:val="002D21D2"/>
    <w:rsid w:val="00302AE8"/>
    <w:rsid w:val="003E3343"/>
    <w:rsid w:val="003E798F"/>
    <w:rsid w:val="004B4C40"/>
    <w:rsid w:val="004C6B92"/>
    <w:rsid w:val="004D297C"/>
    <w:rsid w:val="005A26D6"/>
    <w:rsid w:val="005F5306"/>
    <w:rsid w:val="007D1FC3"/>
    <w:rsid w:val="00807E92"/>
    <w:rsid w:val="00925408"/>
    <w:rsid w:val="00A5547F"/>
    <w:rsid w:val="00AA4EF0"/>
    <w:rsid w:val="00B6360A"/>
    <w:rsid w:val="00C31991"/>
    <w:rsid w:val="00C95135"/>
    <w:rsid w:val="00D85046"/>
    <w:rsid w:val="00D91CC8"/>
    <w:rsid w:val="00DC48B9"/>
    <w:rsid w:val="00E1103B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DFCD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1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1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5</cp:revision>
  <cp:lastPrinted>2024-05-29T10:27:00Z</cp:lastPrinted>
  <dcterms:created xsi:type="dcterms:W3CDTF">2025-04-02T06:40:00Z</dcterms:created>
  <dcterms:modified xsi:type="dcterms:W3CDTF">2025-04-02T07:52:00Z</dcterms:modified>
</cp:coreProperties>
</file>